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A55EC2" w:rsidRDefault="00986016" w:rsidP="00286463">
      <w:pPr>
        <w:jc w:val="center"/>
        <w:rPr>
          <w:rFonts w:ascii="Arial" w:hAnsi="Arial"/>
          <w:sz w:val="24"/>
          <w:szCs w:val="24"/>
        </w:rPr>
      </w:pPr>
      <w:r w:rsidRPr="00A55EC2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A55EC2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216AF190" w:rsidR="00286463" w:rsidRPr="00A55EC2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A55EC2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A55E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E128E6" w:rsidRPr="00A55EC2">
              <w:rPr>
                <w:rFonts w:ascii="Arial" w:hAnsi="Arial"/>
                <w:b/>
                <w:sz w:val="24"/>
                <w:szCs w:val="24"/>
              </w:rPr>
              <w:t>5/</w:t>
            </w:r>
            <w:r w:rsidR="00A55EC2" w:rsidRPr="00A55EC2">
              <w:rPr>
                <w:rFonts w:ascii="Arial" w:hAnsi="Arial"/>
                <w:b/>
                <w:sz w:val="24"/>
                <w:szCs w:val="24"/>
              </w:rPr>
              <w:t>9</w:t>
            </w:r>
            <w:r w:rsidR="001018C4" w:rsidRPr="00A55EC2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A55EC2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A55EC2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A55EC2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A55EC2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A55EC2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A55EC2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A55EC2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A55EC2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A55E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518B0502" w:rsidR="00286463" w:rsidRPr="00A55EC2" w:rsidRDefault="00A55EC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Sausage, peppers, &amp; onions frittata, bagels, mandarins</w:t>
            </w:r>
          </w:p>
        </w:tc>
      </w:tr>
      <w:tr w:rsidR="00286463" w:rsidRPr="00A55EC2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A55E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09DA41D3" w:rsidR="00286463" w:rsidRPr="00A55EC2" w:rsidRDefault="00A55EC2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Easy fresh vegetable lo mein, garlic green beans</w:t>
            </w:r>
          </w:p>
        </w:tc>
      </w:tr>
      <w:tr w:rsidR="00286463" w:rsidRPr="00A55EC2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A55EC2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7774045A" w:rsidR="00286463" w:rsidRPr="00A55EC2" w:rsidRDefault="00A55EC2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A55EC2">
              <w:rPr>
                <w:rFonts w:ascii="Arial" w:hAnsi="Arial" w:cs="Arial"/>
                <w:b w:val="0"/>
                <w:sz w:val="24"/>
                <w:szCs w:val="24"/>
              </w:rPr>
              <w:t>Zucchini Spanish rice burrito bowls, mangoes</w:t>
            </w:r>
          </w:p>
        </w:tc>
      </w:tr>
      <w:tr w:rsidR="00634B39" w:rsidRPr="00A55EC2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A55EC2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104528C0" w:rsidR="00634B39" w:rsidRPr="00A55EC2" w:rsidRDefault="00A55EC2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Sheet pan smoky Parmesan chicken &amp; veggies, mandarins</w:t>
            </w:r>
          </w:p>
        </w:tc>
      </w:tr>
      <w:tr w:rsidR="00587FFE" w:rsidRPr="00A55EC2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A55EC2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F0BAEF6" w:rsidR="00587FFE" w:rsidRPr="00A55EC2" w:rsidRDefault="00A55EC2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Cheesy sausage rice &amp; spinach skillet, salad</w:t>
            </w:r>
          </w:p>
        </w:tc>
      </w:tr>
      <w:tr w:rsidR="002334F7" w:rsidRPr="00A55EC2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A55EC2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0C797792" w:rsidR="002334F7" w:rsidRPr="00A55EC2" w:rsidRDefault="00A55EC2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Ground beef &amp; broccoli stir fry, rice, egg drop soup</w:t>
            </w:r>
          </w:p>
        </w:tc>
      </w:tr>
      <w:tr w:rsidR="006420E2" w:rsidRPr="00A55EC2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A55EC2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A55EC2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A55EC2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A55EC2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A55EC2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59521317" w:rsidR="00596D76" w:rsidRPr="00A55EC2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A55EC2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E128E6" w:rsidRPr="00A55EC2">
        <w:rPr>
          <w:rFonts w:ascii="Arial" w:eastAsia="Times New Roman" w:hAnsi="Arial"/>
          <w:b/>
          <w:bCs/>
          <w:color w:val="414141"/>
          <w:sz w:val="24"/>
          <w:szCs w:val="24"/>
        </w:rPr>
        <w:t>5/</w:t>
      </w:r>
      <w:r w:rsidR="00A55EC2" w:rsidRPr="00A55EC2">
        <w:rPr>
          <w:rFonts w:ascii="Arial" w:eastAsia="Times New Roman" w:hAnsi="Arial"/>
          <w:b/>
          <w:bCs/>
          <w:color w:val="414141"/>
          <w:sz w:val="24"/>
          <w:szCs w:val="24"/>
        </w:rPr>
        <w:t>8</w:t>
      </w:r>
      <w:r w:rsidR="004D6E0B" w:rsidRPr="00A55EC2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E9F77C2" w14:textId="77777777" w:rsidR="00E128E6" w:rsidRPr="00A55EC2" w:rsidRDefault="00E128E6" w:rsidP="00E128E6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6D549B4" w14:textId="33132BA3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color w:val="414141"/>
          <w:sz w:val="24"/>
          <w:szCs w:val="24"/>
        </w:rPr>
        <w:t>Dozen Goldhen large eggs, $1.04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12 oz Happy Farms shredded cheddar, $3.19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4 oz Emporium Selection garlic &amp; herb goat cheese,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</w:p>
    <w:p w14:paraId="6F797E11" w14:textId="77777777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22E63FCC" w14:textId="7B43B722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color w:val="414141"/>
          <w:sz w:val="24"/>
          <w:szCs w:val="24"/>
        </w:rPr>
        <w:t>L’Oven Fresh bagels,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Casa Mamita organic chipotle lime salsa,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Fusia Asian Inspirations soy sauce, $1.59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B836BE">
        <w:rPr>
          <w:rFonts w:ascii="Arial" w:eastAsia="Times New Roman" w:hAnsi="Arial"/>
          <w:color w:val="414141"/>
          <w:sz w:val="24"/>
          <w:szCs w:val="24"/>
        </w:rPr>
        <w:t>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3 lbs Earthly Grains long grain white rice, $2.09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2 boxes 32 oz Chef’s Cupboard chicken broth, $2.38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Thurs,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Simply Nature organic 16 oz spaghetti noodles, $1.09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</w:p>
    <w:p w14:paraId="762A450E" w14:textId="77777777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57AB9A31" w14:textId="7C2E9221" w:rsid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color w:val="414141"/>
          <w:sz w:val="24"/>
          <w:szCs w:val="24"/>
        </w:rPr>
        <w:t>Never Any! apple chicken sausage 12 oz, $2.85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Never Any! spinach feta chicken sausage 12 oz, $2.85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5DD2F4E0" w14:textId="77777777" w:rsidR="00A55EC2" w:rsidRDefault="00A55EC2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4EA82305" w14:textId="037CA560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color w:val="414141"/>
          <w:sz w:val="24"/>
          <w:szCs w:val="24"/>
        </w:rPr>
        <w:lastRenderedPageBreak/>
        <w:br/>
        <w:t>3.5 lbs boneless skinless chicken thighs, $5.92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16 oz 85% lean ground beef chub (frozen), $3.29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23545740" w14:textId="77777777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75A40352" w14:textId="5BB34D30" w:rsidR="00A55EC2" w:rsidRPr="00A55EC2" w:rsidRDefault="00A55EC2" w:rsidP="00A55EC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A55EC2">
        <w:rPr>
          <w:rFonts w:ascii="Arial" w:eastAsia="Times New Roman" w:hAnsi="Arial"/>
          <w:color w:val="414141"/>
          <w:sz w:val="24"/>
          <w:szCs w:val="24"/>
        </w:rPr>
        <w:t>2 mangoes, $.98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3 lbs mandarins, $2.69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Weds)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B836BE">
        <w:rPr>
          <w:rFonts w:ascii="Arial" w:eastAsia="Times New Roman" w:hAnsi="Arial"/>
          <w:color w:val="414141"/>
          <w:sz w:val="24"/>
          <w:szCs w:val="24"/>
        </w:rPr>
        <w:t>Thurs,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2 lbs carrots,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</w:t>
      </w:r>
      <w:r w:rsidR="00B836BE">
        <w:rPr>
          <w:rFonts w:ascii="Arial" w:eastAsia="Times New Roman" w:hAnsi="Arial"/>
          <w:color w:val="414141"/>
          <w:sz w:val="24"/>
          <w:szCs w:val="24"/>
        </w:rPr>
        <w:t>Thurs)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2 bags 8 oz spinach, $2.98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Little Salad Bar garden salad,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8 oz mushrooms,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8 oz baby bella mushrooms,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26 oz broccoli crowns, $2.42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3 lbs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Tues, Weds, Thurs</w:t>
      </w:r>
      <w:r w:rsidR="00B836BE">
        <w:rPr>
          <w:rFonts w:ascii="Arial" w:eastAsia="Times New Roman" w:hAnsi="Arial"/>
          <w:color w:val="414141"/>
          <w:sz w:val="24"/>
          <w:szCs w:val="24"/>
        </w:rPr>
        <w:t>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Weds, Thurs</w:t>
      </w:r>
      <w:r w:rsidR="00B836BE">
        <w:rPr>
          <w:rFonts w:ascii="Arial" w:eastAsia="Times New Roman" w:hAnsi="Arial"/>
          <w:color w:val="414141"/>
          <w:sz w:val="24"/>
          <w:szCs w:val="24"/>
        </w:rPr>
        <w:t>, Fri)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3 pack multi-colored bell peppers,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Thurs)</w:t>
      </w:r>
      <w:r w:rsidRPr="00A55EC2">
        <w:rPr>
          <w:rFonts w:ascii="Arial" w:eastAsia="Times New Roman" w:hAnsi="Arial"/>
          <w:color w:val="414141"/>
          <w:sz w:val="24"/>
          <w:szCs w:val="24"/>
        </w:rPr>
        <w:br/>
        <w:t>20 oz zucchini,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</w:p>
    <w:p w14:paraId="56D8C2C7" w14:textId="6364941F" w:rsidR="00C2234B" w:rsidRPr="00A55EC2" w:rsidRDefault="00986016" w:rsidP="00BA34CD">
      <w:pPr>
        <w:rPr>
          <w:rFonts w:ascii="Arial" w:hAnsi="Arial"/>
          <w:b/>
          <w:sz w:val="24"/>
          <w:szCs w:val="24"/>
        </w:rPr>
      </w:pPr>
      <w:r w:rsidRPr="00A55EC2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6845E714" w:rsidR="00982EEF" w:rsidRPr="00A55EC2" w:rsidRDefault="00C2234B">
      <w:pPr>
        <w:rPr>
          <w:rFonts w:ascii="Arial" w:hAnsi="Arial"/>
          <w:b/>
          <w:sz w:val="24"/>
          <w:szCs w:val="24"/>
        </w:rPr>
      </w:pPr>
      <w:r w:rsidRPr="00A55EC2">
        <w:rPr>
          <w:rFonts w:ascii="Arial" w:hAnsi="Arial"/>
          <w:b/>
          <w:sz w:val="24"/>
          <w:szCs w:val="24"/>
        </w:rPr>
        <w:t xml:space="preserve">Total: </w:t>
      </w:r>
      <w:r w:rsidR="00243E1C" w:rsidRPr="00A55EC2">
        <w:rPr>
          <w:rFonts w:ascii="Arial" w:hAnsi="Arial"/>
          <w:b/>
          <w:sz w:val="24"/>
          <w:szCs w:val="24"/>
        </w:rPr>
        <w:t>$</w:t>
      </w:r>
      <w:r w:rsidR="00121B50" w:rsidRPr="00A55EC2">
        <w:rPr>
          <w:rFonts w:ascii="Arial" w:hAnsi="Arial"/>
          <w:b/>
          <w:sz w:val="24"/>
          <w:szCs w:val="24"/>
        </w:rPr>
        <w:t>60.</w:t>
      </w:r>
      <w:r w:rsidR="00A55EC2" w:rsidRPr="00A55EC2">
        <w:rPr>
          <w:rFonts w:ascii="Arial" w:hAnsi="Arial"/>
          <w:b/>
          <w:sz w:val="24"/>
          <w:szCs w:val="24"/>
        </w:rPr>
        <w:t>02</w:t>
      </w:r>
    </w:p>
    <w:p w14:paraId="5ADDC5B5" w14:textId="58847D47" w:rsidR="00422444" w:rsidRPr="00A55EC2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281FD358" w14:textId="77777777" w:rsidR="00782EC7" w:rsidRPr="00A55EC2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A55EC2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A55EC2">
        <w:rPr>
          <w:rFonts w:ascii="Arial" w:hAnsi="Arial"/>
          <w:b/>
          <w:bCs/>
          <w:i/>
          <w:sz w:val="24"/>
          <w:szCs w:val="24"/>
        </w:rPr>
        <w:t xml:space="preserve">Staple items you’ll need – AKA: </w:t>
      </w:r>
      <w:r w:rsidR="005D034A" w:rsidRPr="00A55EC2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A55EC2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A55EC2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A55EC2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A55EC2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A55EC2" w:rsidRDefault="008606CD">
      <w:pPr>
        <w:rPr>
          <w:rFonts w:ascii="Arial" w:hAnsi="Arial"/>
          <w:i/>
          <w:sz w:val="24"/>
          <w:szCs w:val="24"/>
        </w:rPr>
      </w:pPr>
    </w:p>
    <w:p w14:paraId="14F1CF83" w14:textId="132709E5" w:rsidR="00932A34" w:rsidRPr="00A55EC2" w:rsidRDefault="00634B39">
      <w:pPr>
        <w:rPr>
          <w:rFonts w:ascii="Arial" w:hAnsi="Arial"/>
          <w:i/>
          <w:sz w:val="24"/>
          <w:szCs w:val="24"/>
        </w:rPr>
      </w:pPr>
      <w:r w:rsidRPr="00A55EC2">
        <w:rPr>
          <w:rFonts w:ascii="Arial" w:hAnsi="Arial"/>
          <w:i/>
          <w:sz w:val="24"/>
          <w:szCs w:val="24"/>
        </w:rPr>
        <w:t>Olive oil</w:t>
      </w:r>
      <w:r w:rsidR="00AB6EBA" w:rsidRPr="00A55EC2">
        <w:rPr>
          <w:rFonts w:ascii="Arial" w:hAnsi="Arial"/>
          <w:i/>
          <w:sz w:val="24"/>
          <w:szCs w:val="24"/>
        </w:rPr>
        <w:t>,</w:t>
      </w:r>
      <w:r w:rsidR="00A55EC2">
        <w:rPr>
          <w:rFonts w:ascii="Arial" w:hAnsi="Arial"/>
          <w:i/>
          <w:sz w:val="24"/>
          <w:szCs w:val="24"/>
        </w:rPr>
        <w:t xml:space="preserve"> sesame oil, canola oil,</w:t>
      </w:r>
      <w:r w:rsidR="00A20106" w:rsidRPr="00A55EC2">
        <w:rPr>
          <w:rFonts w:ascii="Arial" w:hAnsi="Arial"/>
          <w:i/>
          <w:sz w:val="24"/>
          <w:szCs w:val="24"/>
        </w:rPr>
        <w:t xml:space="preserve"> </w:t>
      </w:r>
      <w:r w:rsidR="00A55EC2">
        <w:rPr>
          <w:rFonts w:ascii="Arial" w:hAnsi="Arial"/>
          <w:i/>
          <w:sz w:val="24"/>
          <w:szCs w:val="24"/>
        </w:rPr>
        <w:t>sea salt, black pepper, crushed red pepper, brown sugar,</w:t>
      </w:r>
      <w:r w:rsidR="00B836BE">
        <w:rPr>
          <w:rFonts w:ascii="Arial" w:hAnsi="Arial"/>
          <w:i/>
          <w:sz w:val="24"/>
          <w:szCs w:val="24"/>
        </w:rPr>
        <w:t xml:space="preserve"> ground</w:t>
      </w:r>
      <w:r w:rsidR="00A55EC2">
        <w:rPr>
          <w:rFonts w:ascii="Arial" w:hAnsi="Arial"/>
          <w:i/>
          <w:sz w:val="24"/>
          <w:szCs w:val="24"/>
        </w:rPr>
        <w:t xml:space="preserve"> ginger, cumin, chili powder, smoked paprika, oregano, garlic powder, seasoned salt, Italian seasoning, cayenne</w:t>
      </w:r>
      <w:r w:rsidR="00B836BE">
        <w:rPr>
          <w:rFonts w:ascii="Arial" w:hAnsi="Arial"/>
          <w:i/>
          <w:sz w:val="24"/>
          <w:szCs w:val="24"/>
        </w:rPr>
        <w:t>, corn starch</w:t>
      </w:r>
    </w:p>
    <w:p w14:paraId="29153CC7" w14:textId="77777777" w:rsidR="0029115A" w:rsidRPr="00A55EC2" w:rsidRDefault="0029115A">
      <w:pPr>
        <w:rPr>
          <w:rFonts w:ascii="Arial" w:hAnsi="Arial"/>
          <w:i/>
          <w:sz w:val="24"/>
          <w:szCs w:val="24"/>
        </w:rPr>
      </w:pPr>
    </w:p>
    <w:p w14:paraId="4ABD792E" w14:textId="2E50EF60" w:rsidR="005D034A" w:rsidRPr="00A55EC2" w:rsidRDefault="00E851AE">
      <w:pPr>
        <w:rPr>
          <w:rFonts w:ascii="Arial" w:hAnsi="Arial"/>
          <w:b/>
          <w:bCs/>
          <w:i/>
          <w:sz w:val="24"/>
          <w:szCs w:val="24"/>
        </w:rPr>
      </w:pPr>
      <w:r w:rsidRPr="00A55EC2">
        <w:rPr>
          <w:rFonts w:ascii="Arial" w:hAnsi="Arial"/>
          <w:i/>
          <w:sz w:val="24"/>
          <w:szCs w:val="24"/>
        </w:rPr>
        <w:t xml:space="preserve">** </w:t>
      </w:r>
      <w:r w:rsidR="005D034A" w:rsidRPr="00A55EC2">
        <w:rPr>
          <w:rFonts w:ascii="Arial" w:hAnsi="Arial"/>
          <w:i/>
          <w:sz w:val="24"/>
          <w:szCs w:val="24"/>
        </w:rPr>
        <w:t xml:space="preserve">Note: </w:t>
      </w:r>
      <w:r w:rsidR="00912DA1" w:rsidRPr="00A55EC2">
        <w:rPr>
          <w:rFonts w:ascii="Arial" w:hAnsi="Arial"/>
          <w:i/>
          <w:sz w:val="24"/>
          <w:szCs w:val="24"/>
        </w:rPr>
        <w:t>In many cases you can</w:t>
      </w:r>
      <w:r w:rsidR="005D034A" w:rsidRPr="00A55EC2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A55EC2">
        <w:rPr>
          <w:rFonts w:ascii="Arial" w:hAnsi="Arial"/>
          <w:i/>
          <w:sz w:val="24"/>
          <w:szCs w:val="24"/>
        </w:rPr>
        <w:t>and/</w:t>
      </w:r>
      <w:r w:rsidR="005D034A" w:rsidRPr="00A55EC2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A55EC2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A55E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7841" w14:textId="77777777" w:rsidR="00706ED5" w:rsidRDefault="00706ED5" w:rsidP="00286463">
      <w:pPr>
        <w:spacing w:after="0" w:line="240" w:lineRule="auto"/>
      </w:pPr>
      <w:r>
        <w:separator/>
      </w:r>
    </w:p>
  </w:endnote>
  <w:endnote w:type="continuationSeparator" w:id="0">
    <w:p w14:paraId="52F8172A" w14:textId="77777777" w:rsidR="00706ED5" w:rsidRDefault="00706ED5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BCD2" w14:textId="77777777" w:rsidR="00706ED5" w:rsidRDefault="00706ED5" w:rsidP="00286463">
      <w:pPr>
        <w:spacing w:after="0" w:line="240" w:lineRule="auto"/>
      </w:pPr>
      <w:r>
        <w:separator/>
      </w:r>
    </w:p>
  </w:footnote>
  <w:footnote w:type="continuationSeparator" w:id="0">
    <w:p w14:paraId="7B5D3F62" w14:textId="77777777" w:rsidR="00706ED5" w:rsidRDefault="00706ED5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07A2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4A3B"/>
    <w:rsid w:val="00115E83"/>
    <w:rsid w:val="001174F6"/>
    <w:rsid w:val="00121B50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06ED5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7FD1"/>
    <w:rsid w:val="00941C7F"/>
    <w:rsid w:val="00947B24"/>
    <w:rsid w:val="00955611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5EC2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58BB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4305"/>
    <w:rsid w:val="00B55473"/>
    <w:rsid w:val="00B667CF"/>
    <w:rsid w:val="00B67ABF"/>
    <w:rsid w:val="00B8026C"/>
    <w:rsid w:val="00B804D8"/>
    <w:rsid w:val="00B82981"/>
    <w:rsid w:val="00B836BE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2021-05-05T16:43:00Z</dcterms:created>
  <dcterms:modified xsi:type="dcterms:W3CDTF">2021-05-05T16:56:00Z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